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324F8" w:rsidRPr="001C3D08" w14:paraId="35366316" w14:textId="77777777" w:rsidTr="00752EF3">
        <w:tc>
          <w:tcPr>
            <w:tcW w:w="10456" w:type="dxa"/>
          </w:tcPr>
          <w:p w14:paraId="7550BB82" w14:textId="0A5C3563" w:rsidR="007324F8" w:rsidRPr="001C3D08" w:rsidRDefault="00247EAC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RELATÓRIO</w:t>
            </w:r>
            <w:r w:rsidR="007324F8" w:rsidRPr="001C3D08">
              <w:rPr>
                <w:rFonts w:cstheme="minorHAnsi"/>
                <w:b/>
                <w:bCs/>
                <w:sz w:val="32"/>
                <w:szCs w:val="32"/>
              </w:rPr>
              <w:t xml:space="preserve"> DO PROCESSO ELEITORAL</w:t>
            </w:r>
          </w:p>
        </w:tc>
      </w:tr>
      <w:tr w:rsidR="007324F8" w:rsidRPr="001C3D08" w14:paraId="2141A9D4" w14:textId="77777777" w:rsidTr="00752EF3">
        <w:sdt>
          <w:sdtPr>
            <w:rPr>
              <w:rFonts w:cstheme="minorHAnsi"/>
              <w:b/>
              <w:bCs/>
              <w:sz w:val="32"/>
              <w:szCs w:val="32"/>
            </w:rPr>
            <w:alias w:val="Nome da Escola"/>
            <w:tag w:val="Nome da Escola"/>
            <w:id w:val="-1868902486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456" w:type="dxa"/>
              </w:tcPr>
              <w:p w14:paraId="02841C63" w14:textId="37D2171D" w:rsidR="007324F8" w:rsidRPr="001C3D08" w:rsidRDefault="00174D98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>
                  <w:rPr>
                    <w:rFonts w:cstheme="minorHAnsi"/>
                    <w:b/>
                    <w:bCs/>
                    <w:sz w:val="32"/>
                    <w:szCs w:val="32"/>
                  </w:rPr>
                  <w:t>[Preencher com nome da escola]</w:t>
                </w:r>
              </w:p>
            </w:tc>
          </w:sdtContent>
        </w:sdt>
      </w:tr>
    </w:tbl>
    <w:p w14:paraId="128D0E12" w14:textId="66595D17" w:rsidR="007324F8" w:rsidRDefault="007324F8" w:rsidP="007324F8">
      <w:pPr>
        <w:tabs>
          <w:tab w:val="left" w:pos="540"/>
          <w:tab w:val="left" w:pos="3990"/>
        </w:tabs>
        <w:spacing w:after="0" w:line="360" w:lineRule="auto"/>
        <w:jc w:val="both"/>
        <w:rPr>
          <w:rFonts w:cstheme="minorHAnsi"/>
          <w:sz w:val="24"/>
          <w:szCs w:val="32"/>
        </w:rPr>
      </w:pPr>
    </w:p>
    <w:p w14:paraId="6C57FFFB" w14:textId="2A12818C" w:rsidR="00752EF3" w:rsidRPr="000F78E2" w:rsidRDefault="00EB1E95" w:rsidP="00752EF3">
      <w:pPr>
        <w:tabs>
          <w:tab w:val="left" w:pos="540"/>
          <w:tab w:val="left" w:pos="3990"/>
        </w:tabs>
        <w:spacing w:after="0" w:line="360" w:lineRule="auto"/>
        <w:jc w:val="both"/>
        <w:rPr>
          <w:rFonts w:cstheme="minorHAnsi"/>
          <w:sz w:val="28"/>
          <w:szCs w:val="32"/>
        </w:rPr>
      </w:pPr>
      <w:r w:rsidRPr="000F78E2">
        <w:rPr>
          <w:rFonts w:cstheme="minorHAnsi"/>
          <w:sz w:val="28"/>
          <w:szCs w:val="32"/>
        </w:rPr>
        <w:tab/>
        <w:t>Pedimos que relatem da forma mais detalhada possível o desenvolvimento do processo eleitoral em sua escola. Além do texto, podem ser utilizadas fotos</w:t>
      </w:r>
      <w:r w:rsidR="000F78E2">
        <w:rPr>
          <w:rFonts w:cstheme="minorHAnsi"/>
          <w:sz w:val="28"/>
          <w:szCs w:val="32"/>
        </w:rPr>
        <w:t xml:space="preserve"> e outros recursos</w:t>
      </w:r>
      <w:bookmarkStart w:id="0" w:name="_GoBack"/>
      <w:bookmarkEnd w:id="0"/>
      <w:r w:rsidRPr="000F78E2">
        <w:rPr>
          <w:rFonts w:cstheme="minorHAnsi"/>
          <w:sz w:val="28"/>
          <w:szCs w:val="32"/>
        </w:rPr>
        <w:t xml:space="preserve"> gráficos.</w:t>
      </w:r>
    </w:p>
    <w:p w14:paraId="051825EE" w14:textId="453E3B6D" w:rsidR="008B6EF2" w:rsidRPr="000F78E2" w:rsidRDefault="00752EF3" w:rsidP="00752EF3">
      <w:pPr>
        <w:tabs>
          <w:tab w:val="left" w:pos="540"/>
          <w:tab w:val="left" w:pos="3990"/>
        </w:tabs>
        <w:spacing w:after="0" w:line="360" w:lineRule="auto"/>
        <w:jc w:val="both"/>
        <w:rPr>
          <w:rFonts w:cstheme="minorHAnsi"/>
          <w:sz w:val="28"/>
          <w:szCs w:val="32"/>
        </w:rPr>
      </w:pPr>
      <w:r w:rsidRPr="000F78E2">
        <w:rPr>
          <w:rFonts w:cstheme="minorHAnsi"/>
          <w:sz w:val="28"/>
          <w:szCs w:val="32"/>
        </w:rPr>
        <w:tab/>
      </w:r>
      <w:r w:rsidR="00EB1E95" w:rsidRPr="000F78E2">
        <w:rPr>
          <w:rFonts w:cstheme="minorHAnsi"/>
          <w:sz w:val="28"/>
          <w:szCs w:val="32"/>
        </w:rPr>
        <w:t>Descrevam</w:t>
      </w:r>
      <w:r w:rsidRPr="000F78E2">
        <w:rPr>
          <w:rFonts w:cstheme="minorHAnsi"/>
          <w:sz w:val="28"/>
          <w:szCs w:val="32"/>
        </w:rPr>
        <w:t xml:space="preserve"> como os alunos da escola foram </w:t>
      </w:r>
      <w:r w:rsidR="00EB1E95" w:rsidRPr="000F78E2">
        <w:rPr>
          <w:rFonts w:cstheme="minorHAnsi"/>
          <w:sz w:val="28"/>
          <w:szCs w:val="32"/>
        </w:rPr>
        <w:t>informados sobre a possibilidade de participação no programa, como a escola viabilizou as candidaturas dos alunos interessados, quais as estratégias e formatos adotados para as campanhas dos candidatos</w:t>
      </w:r>
      <w:r w:rsidR="00976FD9" w:rsidRPr="000F78E2">
        <w:rPr>
          <w:rFonts w:cstheme="minorHAnsi"/>
          <w:sz w:val="28"/>
          <w:szCs w:val="32"/>
        </w:rPr>
        <w:t>, se foram promovidos debates ou outras formas de apresentação coletiva de suas propostas</w:t>
      </w:r>
      <w:r w:rsidR="008B6EF2" w:rsidRPr="000F78E2">
        <w:rPr>
          <w:rFonts w:cstheme="minorHAnsi"/>
          <w:sz w:val="28"/>
          <w:szCs w:val="32"/>
        </w:rPr>
        <w:t xml:space="preserve">, </w:t>
      </w:r>
      <w:r w:rsidR="008B6EF2" w:rsidRPr="000F78E2">
        <w:rPr>
          <w:rFonts w:cstheme="minorHAnsi"/>
          <w:sz w:val="28"/>
          <w:szCs w:val="32"/>
        </w:rPr>
        <w:t>como ocorreu a adesão e interação dos demais alunos e o impacto na rotina escola</w:t>
      </w:r>
      <w:r w:rsidR="008B6EF2" w:rsidRPr="000F78E2">
        <w:rPr>
          <w:rFonts w:cstheme="minorHAnsi"/>
          <w:sz w:val="28"/>
          <w:szCs w:val="32"/>
        </w:rPr>
        <w:t>r</w:t>
      </w:r>
      <w:r w:rsidR="008B6EF2" w:rsidRPr="000F78E2">
        <w:rPr>
          <w:rFonts w:cstheme="minorHAnsi"/>
          <w:sz w:val="28"/>
          <w:szCs w:val="32"/>
        </w:rPr>
        <w:t>.</w:t>
      </w:r>
    </w:p>
    <w:p w14:paraId="19326F37" w14:textId="0AAB62F9" w:rsidR="008B6EF2" w:rsidRPr="000F78E2" w:rsidRDefault="008B6EF2" w:rsidP="00752EF3">
      <w:pPr>
        <w:tabs>
          <w:tab w:val="left" w:pos="540"/>
          <w:tab w:val="left" w:pos="3990"/>
        </w:tabs>
        <w:spacing w:after="0" w:line="360" w:lineRule="auto"/>
        <w:jc w:val="both"/>
        <w:rPr>
          <w:rFonts w:cstheme="minorHAnsi"/>
          <w:sz w:val="28"/>
          <w:szCs w:val="32"/>
        </w:rPr>
      </w:pPr>
      <w:r w:rsidRPr="000F78E2">
        <w:rPr>
          <w:rFonts w:cstheme="minorHAnsi"/>
          <w:sz w:val="28"/>
          <w:szCs w:val="32"/>
        </w:rPr>
        <w:tab/>
        <w:t>Sobre as eleições, compartilhem conosco como foi a formação da equipe responsável, quais espaços foram escolhidos</w:t>
      </w:r>
      <w:r w:rsidR="00BF5544" w:rsidRPr="000F78E2">
        <w:rPr>
          <w:rFonts w:cstheme="minorHAnsi"/>
          <w:sz w:val="28"/>
          <w:szCs w:val="32"/>
        </w:rPr>
        <w:t xml:space="preserve"> e quais os materiais utilizados</w:t>
      </w:r>
      <w:r w:rsidRPr="000F78E2">
        <w:rPr>
          <w:rFonts w:cstheme="minorHAnsi"/>
          <w:sz w:val="28"/>
          <w:szCs w:val="32"/>
        </w:rPr>
        <w:t xml:space="preserve"> para a realização da votação</w:t>
      </w:r>
      <w:r w:rsidR="00BF5544" w:rsidRPr="000F78E2">
        <w:rPr>
          <w:rFonts w:cstheme="minorHAnsi"/>
          <w:sz w:val="28"/>
          <w:szCs w:val="32"/>
        </w:rPr>
        <w:t>, qual a plataforma de votação utilizada, detalhes sobre o período de votação, entre outros.</w:t>
      </w:r>
    </w:p>
    <w:p w14:paraId="0D553006" w14:textId="642100F1" w:rsidR="00752EF3" w:rsidRPr="000F78E2" w:rsidRDefault="00BF5544" w:rsidP="00752EF3">
      <w:pPr>
        <w:tabs>
          <w:tab w:val="left" w:pos="540"/>
          <w:tab w:val="left" w:pos="3990"/>
        </w:tabs>
        <w:spacing w:after="0" w:line="360" w:lineRule="auto"/>
        <w:jc w:val="both"/>
        <w:rPr>
          <w:rFonts w:cstheme="minorHAnsi"/>
          <w:b/>
          <w:sz w:val="28"/>
          <w:szCs w:val="32"/>
        </w:rPr>
      </w:pPr>
      <w:r w:rsidRPr="000F78E2">
        <w:rPr>
          <w:rFonts w:cstheme="minorHAnsi"/>
          <w:b/>
          <w:sz w:val="28"/>
          <w:szCs w:val="32"/>
        </w:rPr>
        <w:tab/>
        <w:t xml:space="preserve">Este relatório é fundamental para avaliarmos como estão ocorrendo os processos eleitorais nas escolas, identificarmos potencialidades e fragilidades nos procedimentos que sugerimos e, de modo mais amplo, para </w:t>
      </w:r>
      <w:r w:rsidR="000F78E2" w:rsidRPr="000F78E2">
        <w:rPr>
          <w:rFonts w:cstheme="minorHAnsi"/>
          <w:b/>
          <w:sz w:val="28"/>
          <w:szCs w:val="32"/>
        </w:rPr>
        <w:t>subsidiar propostas de melhorias para as próximas legislaturas.</w:t>
      </w:r>
    </w:p>
    <w:sectPr w:rsidR="00752EF3" w:rsidRPr="000F78E2" w:rsidSect="007324F8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425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D661B" w14:textId="77777777" w:rsidR="005D065A" w:rsidRDefault="005D065A" w:rsidP="001D15C0">
      <w:pPr>
        <w:spacing w:after="0" w:line="240" w:lineRule="auto"/>
      </w:pPr>
      <w:r>
        <w:separator/>
      </w:r>
    </w:p>
  </w:endnote>
  <w:endnote w:type="continuationSeparator" w:id="0">
    <w:p w14:paraId="0EEB024B" w14:textId="77777777" w:rsidR="005D065A" w:rsidRDefault="005D065A" w:rsidP="001D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C1E03" w14:textId="77777777" w:rsidR="001D15C0" w:rsidRDefault="001D15C0" w:rsidP="001D15C0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4087A" w14:textId="77777777" w:rsidR="001D15C0" w:rsidRPr="007442AC" w:rsidRDefault="001D15C0" w:rsidP="001D15C0">
    <w:pPr>
      <w:pStyle w:val="Rodap"/>
      <w:jc w:val="center"/>
      <w:rPr>
        <w:rFonts w:cstheme="minorHAnsi"/>
        <w:sz w:val="24"/>
        <w:szCs w:val="24"/>
      </w:rPr>
    </w:pPr>
  </w:p>
  <w:p w14:paraId="55E60DD4" w14:textId="11C7C425" w:rsidR="001D15C0" w:rsidRPr="007442AC" w:rsidRDefault="001D15C0" w:rsidP="001D15C0">
    <w:pPr>
      <w:pStyle w:val="Rodap"/>
      <w:jc w:val="center"/>
      <w:rPr>
        <w:rFonts w:cstheme="minorHAnsi"/>
        <w:sz w:val="24"/>
        <w:szCs w:val="24"/>
      </w:rPr>
    </w:pPr>
    <w:r w:rsidRPr="007442AC">
      <w:rPr>
        <w:rFonts w:cstheme="minorHAnsi"/>
        <w:sz w:val="24"/>
        <w:szCs w:val="24"/>
      </w:rPr>
      <w:t>Praça Tenente Mauro Batista de Mira</w:t>
    </w:r>
    <w:r w:rsidR="007442AC" w:rsidRPr="007442AC">
      <w:rPr>
        <w:rFonts w:cstheme="minorHAnsi"/>
        <w:sz w:val="24"/>
        <w:szCs w:val="24"/>
      </w:rPr>
      <w:t>nda, nº 1 – Fone (13) 3211-4100</w:t>
    </w:r>
  </w:p>
  <w:p w14:paraId="75AD723A" w14:textId="585AF142" w:rsidR="001D15C0" w:rsidRPr="007442AC" w:rsidRDefault="007442AC" w:rsidP="001D15C0">
    <w:pPr>
      <w:pStyle w:val="Rodap"/>
      <w:jc w:val="center"/>
      <w:rPr>
        <w:rFonts w:cstheme="minorHAnsi"/>
        <w:sz w:val="24"/>
        <w:szCs w:val="24"/>
      </w:rPr>
    </w:pPr>
    <w:r w:rsidRPr="007442AC">
      <w:rPr>
        <w:rFonts w:cstheme="minorHAnsi"/>
        <w:sz w:val="24"/>
        <w:szCs w:val="24"/>
      </w:rPr>
      <w:t xml:space="preserve">CEP 11013-360 Santos/SP – </w:t>
    </w:r>
    <w:r w:rsidR="001D15C0" w:rsidRPr="007442AC">
      <w:rPr>
        <w:rFonts w:cstheme="minorHAnsi"/>
        <w:sz w:val="24"/>
        <w:szCs w:val="24"/>
      </w:rPr>
      <w:t>www.camarasantos.sp.gov.br</w:t>
    </w:r>
  </w:p>
  <w:p w14:paraId="1A0410B6" w14:textId="77777777" w:rsidR="001D15C0" w:rsidRDefault="001D15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61CAA" w14:textId="77777777" w:rsidR="005D065A" w:rsidRDefault="005D065A" w:rsidP="001D15C0">
      <w:pPr>
        <w:spacing w:after="0" w:line="240" w:lineRule="auto"/>
      </w:pPr>
      <w:r>
        <w:separator/>
      </w:r>
    </w:p>
  </w:footnote>
  <w:footnote w:type="continuationSeparator" w:id="0">
    <w:p w14:paraId="2CA260C3" w14:textId="77777777" w:rsidR="005D065A" w:rsidRDefault="005D065A" w:rsidP="001D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CF2A9" w14:textId="013E07E0" w:rsidR="001D15C0" w:rsidRPr="00453889" w:rsidRDefault="001D15C0">
    <w:pPr>
      <w:pStyle w:val="Cabealho"/>
      <w:rPr>
        <w:rFonts w:ascii="Arial" w:hAnsi="Arial" w:cs="Arial"/>
        <w:sz w:val="28"/>
      </w:rPr>
    </w:pPr>
    <w:r w:rsidRPr="00453889">
      <w:rPr>
        <w:rFonts w:ascii="Arial" w:hAnsi="Arial" w:cs="Arial"/>
        <w:sz w:val="52"/>
      </w:rPr>
      <w:t xml:space="preserve"> </w:t>
    </w:r>
  </w:p>
  <w:p w14:paraId="1DADA26D" w14:textId="3A88FCEC" w:rsidR="00453889" w:rsidRDefault="00453889" w:rsidP="00453889">
    <w:pPr>
      <w:pStyle w:val="Cabealho"/>
      <w:rPr>
        <w:rFonts w:ascii="Arial" w:hAnsi="Arial" w:cs="Arial"/>
        <w:sz w:val="24"/>
        <w:szCs w:val="24"/>
      </w:rPr>
    </w:pPr>
  </w:p>
  <w:p w14:paraId="211BEF9F" w14:textId="780418FE" w:rsidR="00453889" w:rsidRDefault="00453889" w:rsidP="00453889">
    <w:pPr>
      <w:pStyle w:val="Cabealho"/>
      <w:rPr>
        <w:rFonts w:ascii="Arial" w:hAnsi="Arial" w:cs="Arial"/>
        <w:sz w:val="24"/>
        <w:szCs w:val="24"/>
      </w:rPr>
    </w:pPr>
  </w:p>
  <w:tbl>
    <w:tblPr>
      <w:tblStyle w:val="Tabelacomgrade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701"/>
    </w:tblGrid>
    <w:tr w:rsidR="00E938E3" w14:paraId="61EFCFEF" w14:textId="77777777" w:rsidTr="00247EAC">
      <w:trPr>
        <w:jc w:val="center"/>
      </w:trPr>
      <w:tc>
        <w:tcPr>
          <w:tcW w:w="1701" w:type="dxa"/>
          <w:vAlign w:val="center"/>
        </w:tcPr>
        <w:p w14:paraId="3BF03076" w14:textId="7C5BE7FB" w:rsidR="00E938E3" w:rsidRDefault="00247EAC" w:rsidP="00E938E3">
          <w:pPr>
            <w:pStyle w:val="Cabealho"/>
            <w:jc w:val="center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noProof/>
              <w:sz w:val="24"/>
              <w:szCs w:val="24"/>
            </w:rPr>
            <w:drawing>
              <wp:inline distT="0" distB="0" distL="0" distR="0" wp14:anchorId="6CDF907A" wp14:editId="57B681BE">
                <wp:extent cx="919145" cy="900000"/>
                <wp:effectExtent l="0" t="0" r="0" b="0"/>
                <wp:docPr id="6" name="Imagem 6" descr="Uma imagem contendo texto, rainha, cami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ntendo texto, rainha, camis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4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338EBF71" w14:textId="77777777" w:rsidR="00E938E3" w:rsidRPr="001C3D08" w:rsidRDefault="00E938E3" w:rsidP="00092114">
          <w:pPr>
            <w:pStyle w:val="Cabealho"/>
            <w:jc w:val="center"/>
            <w:rPr>
              <w:rFonts w:cstheme="minorHAnsi"/>
              <w:b/>
              <w:bCs/>
              <w:sz w:val="44"/>
              <w:szCs w:val="44"/>
              <w:u w:val="single"/>
            </w:rPr>
          </w:pPr>
          <w:r w:rsidRPr="001C3D08">
            <w:rPr>
              <w:rFonts w:cstheme="minorHAnsi"/>
              <w:b/>
              <w:bCs/>
              <w:sz w:val="44"/>
              <w:szCs w:val="44"/>
              <w:u w:val="single"/>
            </w:rPr>
            <w:t>CÂMARA MUNICIPAL DE SANTOS</w:t>
          </w:r>
        </w:p>
        <w:p w14:paraId="087FF1E4" w14:textId="1C7CC4B0" w:rsidR="00E938E3" w:rsidRDefault="00E938E3" w:rsidP="00092114">
          <w:pPr>
            <w:pStyle w:val="Cabealho"/>
            <w:jc w:val="center"/>
            <w:rPr>
              <w:rFonts w:cstheme="minorHAnsi"/>
              <w:sz w:val="24"/>
              <w:szCs w:val="24"/>
            </w:rPr>
          </w:pPr>
          <w:r w:rsidRPr="001C3D08">
            <w:rPr>
              <w:rFonts w:cstheme="minorHAnsi"/>
              <w:b/>
              <w:bCs/>
              <w:sz w:val="44"/>
              <w:szCs w:val="44"/>
            </w:rPr>
            <w:t>Câmara Jovem de Santos</w:t>
          </w:r>
        </w:p>
      </w:tc>
      <w:tc>
        <w:tcPr>
          <w:tcW w:w="1701" w:type="dxa"/>
          <w:vAlign w:val="center"/>
        </w:tcPr>
        <w:p w14:paraId="2F6F7532" w14:textId="2C3B4B2D" w:rsidR="00E938E3" w:rsidRDefault="00247EAC" w:rsidP="00092114">
          <w:pPr>
            <w:pStyle w:val="Cabealho"/>
            <w:jc w:val="center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79BFC221" wp14:editId="68E93402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095375" cy="899491"/>
                <wp:effectExtent l="0" t="0" r="0" b="0"/>
                <wp:wrapNone/>
                <wp:docPr id="7" name="Imagem 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nome da empresa&#10;&#10;Descrição gerad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92" r="8430"/>
                        <a:stretch/>
                      </pic:blipFill>
                      <pic:spPr bwMode="auto">
                        <a:xfrm>
                          <a:off x="0" y="0"/>
                          <a:ext cx="1095375" cy="8994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0A0F648A" w14:textId="24EA769C" w:rsidR="00092114" w:rsidRDefault="00092114" w:rsidP="00247EAC">
    <w:pPr>
      <w:pStyle w:val="Cabealho"/>
      <w:jc w:val="center"/>
      <w:rPr>
        <w:rFonts w:cstheme="minorHAns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6A394" w14:textId="5BDCA744" w:rsidR="007F6867" w:rsidRPr="00453889" w:rsidRDefault="007F6867" w:rsidP="007F6867">
    <w:pPr>
      <w:pStyle w:val="Cabealho"/>
      <w:rPr>
        <w:rFonts w:ascii="Arial" w:hAnsi="Arial" w:cs="Arial"/>
        <w:sz w:val="28"/>
      </w:rPr>
    </w:pPr>
  </w:p>
  <w:p w14:paraId="70FE2CD8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620B50A1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67211B8F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  <w:r w:rsidRPr="00453889">
      <w:rPr>
        <w:rFonts w:ascii="Arial" w:hAnsi="Arial" w:cs="Arial"/>
        <w:noProof/>
        <w:sz w:val="52"/>
        <w:lang w:val="en-US"/>
      </w:rPr>
      <w:drawing>
        <wp:anchor distT="0" distB="0" distL="0" distR="0" simplePos="0" relativeHeight="251660288" behindDoc="0" locked="0" layoutInCell="1" allowOverlap="1" wp14:anchorId="3E8F9510" wp14:editId="25565185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914400" cy="925830"/>
          <wp:effectExtent l="0" t="0" r="1270" b="9525"/>
          <wp:wrapSquare wrapText="largest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bg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B2C70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1F54CFAF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13B01DF4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6679E803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6DC6BB24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7C063E2C" w14:textId="77777777" w:rsidR="007F6867" w:rsidRPr="003C72FF" w:rsidRDefault="007F6867" w:rsidP="007F6867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999DBBD" w14:textId="34C5EDC3" w:rsidR="007F6867" w:rsidRDefault="007F6867" w:rsidP="007F6867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Divisão de Apoio às Comissões</w:t>
    </w:r>
  </w:p>
  <w:p w14:paraId="283F19C6" w14:textId="6C574FED" w:rsidR="00F666CC" w:rsidRPr="003C72FF" w:rsidRDefault="00F666CC" w:rsidP="007F6867">
    <w:pPr>
      <w:pStyle w:val="Cabealho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Comissão de Esporte, Turismo e Lazer</w:t>
    </w:r>
  </w:p>
  <w:p w14:paraId="2D0441B5" w14:textId="77777777" w:rsidR="007F6867" w:rsidRDefault="007F68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C0"/>
    <w:rsid w:val="0001593E"/>
    <w:rsid w:val="00022E96"/>
    <w:rsid w:val="00025DAE"/>
    <w:rsid w:val="000347FE"/>
    <w:rsid w:val="000369D1"/>
    <w:rsid w:val="000408E1"/>
    <w:rsid w:val="000721C1"/>
    <w:rsid w:val="00092114"/>
    <w:rsid w:val="000A2D6F"/>
    <w:rsid w:val="000A3857"/>
    <w:rsid w:val="000B286F"/>
    <w:rsid w:val="000B3DC8"/>
    <w:rsid w:val="000E1A8E"/>
    <w:rsid w:val="000F2A0E"/>
    <w:rsid w:val="000F5A1B"/>
    <w:rsid w:val="000F78E2"/>
    <w:rsid w:val="0010001B"/>
    <w:rsid w:val="00101FF1"/>
    <w:rsid w:val="00102503"/>
    <w:rsid w:val="00121577"/>
    <w:rsid w:val="00122097"/>
    <w:rsid w:val="00122194"/>
    <w:rsid w:val="00122BB9"/>
    <w:rsid w:val="001264A9"/>
    <w:rsid w:val="00147FB1"/>
    <w:rsid w:val="001610D3"/>
    <w:rsid w:val="00172CFD"/>
    <w:rsid w:val="00174D98"/>
    <w:rsid w:val="00194DA3"/>
    <w:rsid w:val="001A5116"/>
    <w:rsid w:val="001B1FF6"/>
    <w:rsid w:val="001C3D08"/>
    <w:rsid w:val="001D15C0"/>
    <w:rsid w:val="001D4E65"/>
    <w:rsid w:val="001E0763"/>
    <w:rsid w:val="00201877"/>
    <w:rsid w:val="00205E24"/>
    <w:rsid w:val="00214180"/>
    <w:rsid w:val="00241352"/>
    <w:rsid w:val="00242484"/>
    <w:rsid w:val="00247EAC"/>
    <w:rsid w:val="002711DA"/>
    <w:rsid w:val="00271485"/>
    <w:rsid w:val="002C4021"/>
    <w:rsid w:val="002D3CA3"/>
    <w:rsid w:val="002E4748"/>
    <w:rsid w:val="003026B1"/>
    <w:rsid w:val="003042A7"/>
    <w:rsid w:val="003120FB"/>
    <w:rsid w:val="003242C2"/>
    <w:rsid w:val="00351073"/>
    <w:rsid w:val="003653E9"/>
    <w:rsid w:val="00371F4F"/>
    <w:rsid w:val="003771EB"/>
    <w:rsid w:val="003850F0"/>
    <w:rsid w:val="003853BB"/>
    <w:rsid w:val="003B0A16"/>
    <w:rsid w:val="003B1965"/>
    <w:rsid w:val="003C72FF"/>
    <w:rsid w:val="003D587B"/>
    <w:rsid w:val="003E1314"/>
    <w:rsid w:val="003E3363"/>
    <w:rsid w:val="003F5B06"/>
    <w:rsid w:val="003F7B1D"/>
    <w:rsid w:val="004101FF"/>
    <w:rsid w:val="00413F7C"/>
    <w:rsid w:val="004254FA"/>
    <w:rsid w:val="00453889"/>
    <w:rsid w:val="00457462"/>
    <w:rsid w:val="00457569"/>
    <w:rsid w:val="00465CB8"/>
    <w:rsid w:val="00481628"/>
    <w:rsid w:val="00485441"/>
    <w:rsid w:val="00497552"/>
    <w:rsid w:val="004A49CF"/>
    <w:rsid w:val="004B0887"/>
    <w:rsid w:val="004B5D5B"/>
    <w:rsid w:val="004D22D8"/>
    <w:rsid w:val="005024C1"/>
    <w:rsid w:val="0051410D"/>
    <w:rsid w:val="00514D93"/>
    <w:rsid w:val="00543CC5"/>
    <w:rsid w:val="0054771B"/>
    <w:rsid w:val="00552731"/>
    <w:rsid w:val="00555230"/>
    <w:rsid w:val="0056213F"/>
    <w:rsid w:val="00594827"/>
    <w:rsid w:val="005A3D90"/>
    <w:rsid w:val="005B2EEF"/>
    <w:rsid w:val="005C08AD"/>
    <w:rsid w:val="005C0C20"/>
    <w:rsid w:val="005D065A"/>
    <w:rsid w:val="005D7BCE"/>
    <w:rsid w:val="005E346D"/>
    <w:rsid w:val="0061049E"/>
    <w:rsid w:val="006132FB"/>
    <w:rsid w:val="006424AB"/>
    <w:rsid w:val="00652EF4"/>
    <w:rsid w:val="00655FA8"/>
    <w:rsid w:val="00657AF9"/>
    <w:rsid w:val="006C69AA"/>
    <w:rsid w:val="006E7936"/>
    <w:rsid w:val="006F330C"/>
    <w:rsid w:val="007042F2"/>
    <w:rsid w:val="00706645"/>
    <w:rsid w:val="0072041A"/>
    <w:rsid w:val="007324F8"/>
    <w:rsid w:val="00734103"/>
    <w:rsid w:val="00742F24"/>
    <w:rsid w:val="007442AC"/>
    <w:rsid w:val="00752EF3"/>
    <w:rsid w:val="00765493"/>
    <w:rsid w:val="00790270"/>
    <w:rsid w:val="007C04D6"/>
    <w:rsid w:val="007C1194"/>
    <w:rsid w:val="007C1800"/>
    <w:rsid w:val="007D0679"/>
    <w:rsid w:val="007F6867"/>
    <w:rsid w:val="00852C63"/>
    <w:rsid w:val="00862D35"/>
    <w:rsid w:val="00866B5B"/>
    <w:rsid w:val="008707D3"/>
    <w:rsid w:val="00892044"/>
    <w:rsid w:val="00895DE1"/>
    <w:rsid w:val="008A74E7"/>
    <w:rsid w:val="008B6EF2"/>
    <w:rsid w:val="008C0F2B"/>
    <w:rsid w:val="00911E68"/>
    <w:rsid w:val="009169E3"/>
    <w:rsid w:val="009169F7"/>
    <w:rsid w:val="0092382A"/>
    <w:rsid w:val="00972A82"/>
    <w:rsid w:val="00973283"/>
    <w:rsid w:val="00976FD9"/>
    <w:rsid w:val="00996C4C"/>
    <w:rsid w:val="009B5AC0"/>
    <w:rsid w:val="009C2DB6"/>
    <w:rsid w:val="00A14641"/>
    <w:rsid w:val="00A152C6"/>
    <w:rsid w:val="00A1695D"/>
    <w:rsid w:val="00A20009"/>
    <w:rsid w:val="00A34792"/>
    <w:rsid w:val="00A440ED"/>
    <w:rsid w:val="00A47415"/>
    <w:rsid w:val="00A52FDF"/>
    <w:rsid w:val="00A55264"/>
    <w:rsid w:val="00A733E1"/>
    <w:rsid w:val="00A8046A"/>
    <w:rsid w:val="00A81702"/>
    <w:rsid w:val="00A94D75"/>
    <w:rsid w:val="00AB3D66"/>
    <w:rsid w:val="00AB76F6"/>
    <w:rsid w:val="00AC57A0"/>
    <w:rsid w:val="00AD0D1A"/>
    <w:rsid w:val="00AD48EA"/>
    <w:rsid w:val="00AF41DC"/>
    <w:rsid w:val="00AF657F"/>
    <w:rsid w:val="00B01134"/>
    <w:rsid w:val="00B07B2C"/>
    <w:rsid w:val="00B45E14"/>
    <w:rsid w:val="00B514E4"/>
    <w:rsid w:val="00B6586F"/>
    <w:rsid w:val="00B75DFC"/>
    <w:rsid w:val="00B87F33"/>
    <w:rsid w:val="00B91DA1"/>
    <w:rsid w:val="00BD4738"/>
    <w:rsid w:val="00BE3363"/>
    <w:rsid w:val="00BE40F8"/>
    <w:rsid w:val="00BE77A9"/>
    <w:rsid w:val="00BF5544"/>
    <w:rsid w:val="00C00ED1"/>
    <w:rsid w:val="00C163B5"/>
    <w:rsid w:val="00C818E1"/>
    <w:rsid w:val="00C84A89"/>
    <w:rsid w:val="00C9766A"/>
    <w:rsid w:val="00CA4D04"/>
    <w:rsid w:val="00CA6CD3"/>
    <w:rsid w:val="00CB1128"/>
    <w:rsid w:val="00CD0C4B"/>
    <w:rsid w:val="00CD3208"/>
    <w:rsid w:val="00CD5886"/>
    <w:rsid w:val="00CE2C60"/>
    <w:rsid w:val="00CE6D73"/>
    <w:rsid w:val="00CE7218"/>
    <w:rsid w:val="00CF23F9"/>
    <w:rsid w:val="00CF24F9"/>
    <w:rsid w:val="00CF2F5E"/>
    <w:rsid w:val="00CF3100"/>
    <w:rsid w:val="00D15D1E"/>
    <w:rsid w:val="00D176BD"/>
    <w:rsid w:val="00D35D16"/>
    <w:rsid w:val="00D4132B"/>
    <w:rsid w:val="00D42DEF"/>
    <w:rsid w:val="00D4727B"/>
    <w:rsid w:val="00D50911"/>
    <w:rsid w:val="00D94173"/>
    <w:rsid w:val="00DA76D9"/>
    <w:rsid w:val="00DB0279"/>
    <w:rsid w:val="00DC0921"/>
    <w:rsid w:val="00DC3883"/>
    <w:rsid w:val="00DD675C"/>
    <w:rsid w:val="00DE7FEF"/>
    <w:rsid w:val="00DF4839"/>
    <w:rsid w:val="00E00F08"/>
    <w:rsid w:val="00E102A5"/>
    <w:rsid w:val="00E13BB6"/>
    <w:rsid w:val="00E3278C"/>
    <w:rsid w:val="00E33936"/>
    <w:rsid w:val="00E34AA3"/>
    <w:rsid w:val="00E41B08"/>
    <w:rsid w:val="00E54E9E"/>
    <w:rsid w:val="00E55ACD"/>
    <w:rsid w:val="00E61EC0"/>
    <w:rsid w:val="00E93424"/>
    <w:rsid w:val="00E938E3"/>
    <w:rsid w:val="00EA6FE9"/>
    <w:rsid w:val="00EB0B97"/>
    <w:rsid w:val="00EB1E95"/>
    <w:rsid w:val="00EF03B5"/>
    <w:rsid w:val="00EF6883"/>
    <w:rsid w:val="00F06095"/>
    <w:rsid w:val="00F13AB6"/>
    <w:rsid w:val="00F36972"/>
    <w:rsid w:val="00F426B3"/>
    <w:rsid w:val="00F454EE"/>
    <w:rsid w:val="00F4587E"/>
    <w:rsid w:val="00F51C67"/>
    <w:rsid w:val="00F56E1F"/>
    <w:rsid w:val="00F60848"/>
    <w:rsid w:val="00F666CC"/>
    <w:rsid w:val="00F71824"/>
    <w:rsid w:val="00F72228"/>
    <w:rsid w:val="00F80A6D"/>
    <w:rsid w:val="00F85156"/>
    <w:rsid w:val="00F85618"/>
    <w:rsid w:val="00F936DB"/>
    <w:rsid w:val="00FA2E9D"/>
    <w:rsid w:val="00FA738F"/>
    <w:rsid w:val="00FC389D"/>
    <w:rsid w:val="00FC4345"/>
    <w:rsid w:val="00FC742E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F421E"/>
  <w15:chartTrackingRefBased/>
  <w15:docId w15:val="{984607C9-2C94-414E-8DD5-C69C0165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1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5C0"/>
  </w:style>
  <w:style w:type="paragraph" w:styleId="Rodap">
    <w:name w:val="footer"/>
    <w:basedOn w:val="Normal"/>
    <w:link w:val="RodapChar"/>
    <w:uiPriority w:val="99"/>
    <w:unhideWhenUsed/>
    <w:rsid w:val="001D1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5C0"/>
  </w:style>
  <w:style w:type="paragraph" w:styleId="Textodebalo">
    <w:name w:val="Balloon Text"/>
    <w:basedOn w:val="Normal"/>
    <w:link w:val="TextodebaloChar"/>
    <w:uiPriority w:val="99"/>
    <w:semiHidden/>
    <w:unhideWhenUsed/>
    <w:rsid w:val="00E55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AC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2D3C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3C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3C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C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CA3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65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74D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F1E1A-F5AA-4844-9945-5424543D2054}"/>
      </w:docPartPr>
      <w:docPartBody>
        <w:p w:rsidR="00AF6745" w:rsidRDefault="00B5189B">
          <w:r w:rsidRPr="0070501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9B"/>
    <w:rsid w:val="00286889"/>
    <w:rsid w:val="00291817"/>
    <w:rsid w:val="0063689D"/>
    <w:rsid w:val="00AF6745"/>
    <w:rsid w:val="00B5189B"/>
    <w:rsid w:val="00C2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F6745"/>
    <w:rPr>
      <w:color w:val="808080"/>
    </w:rPr>
  </w:style>
  <w:style w:type="paragraph" w:customStyle="1" w:styleId="9DB2932044694B9DB35A86619F076B25">
    <w:name w:val="9DB2932044694B9DB35A86619F076B25"/>
    <w:rsid w:val="00AF6745"/>
    <w:rPr>
      <w:rFonts w:eastAsiaTheme="minorHAnsi"/>
      <w:lang w:eastAsia="en-US"/>
    </w:rPr>
  </w:style>
  <w:style w:type="paragraph" w:customStyle="1" w:styleId="506DACF3AF114981838371C433E02293">
    <w:name w:val="506DACF3AF114981838371C433E02293"/>
    <w:rsid w:val="00AF6745"/>
    <w:rPr>
      <w:rFonts w:eastAsiaTheme="minorHAnsi"/>
      <w:lang w:eastAsia="en-US"/>
    </w:rPr>
  </w:style>
  <w:style w:type="paragraph" w:customStyle="1" w:styleId="A3ABCEF51E5048CB8CFAFF1D36DCA366">
    <w:name w:val="A3ABCEF51E5048CB8CFAFF1D36DCA366"/>
    <w:rsid w:val="00AF6745"/>
    <w:rPr>
      <w:rFonts w:eastAsiaTheme="minorHAnsi"/>
      <w:lang w:eastAsia="en-US"/>
    </w:rPr>
  </w:style>
  <w:style w:type="paragraph" w:customStyle="1" w:styleId="BFB98ECDF6DC447EB9AB09E4D6CAC97E">
    <w:name w:val="BFB98ECDF6DC447EB9AB09E4D6CAC97E"/>
    <w:rsid w:val="00AF6745"/>
    <w:rPr>
      <w:rFonts w:eastAsiaTheme="minorHAnsi"/>
      <w:lang w:eastAsia="en-US"/>
    </w:rPr>
  </w:style>
  <w:style w:type="paragraph" w:customStyle="1" w:styleId="1217A9777CBC44129FD234E8521D3A45">
    <w:name w:val="1217A9777CBC44129FD234E8521D3A45"/>
    <w:rsid w:val="00AF6745"/>
    <w:rPr>
      <w:rFonts w:eastAsiaTheme="minorHAnsi"/>
      <w:lang w:eastAsia="en-US"/>
    </w:rPr>
  </w:style>
  <w:style w:type="paragraph" w:customStyle="1" w:styleId="AB2A9A0796C44A3F9AFA059557960F14">
    <w:name w:val="AB2A9A0796C44A3F9AFA059557960F14"/>
    <w:rsid w:val="00AF6745"/>
    <w:rPr>
      <w:rFonts w:eastAsiaTheme="minorHAnsi"/>
      <w:lang w:eastAsia="en-US"/>
    </w:rPr>
  </w:style>
  <w:style w:type="paragraph" w:customStyle="1" w:styleId="B27A509DC968439BA1660D9F642F1FD1">
    <w:name w:val="B27A509DC968439BA1660D9F642F1FD1"/>
    <w:rsid w:val="00AF6745"/>
    <w:rPr>
      <w:rFonts w:eastAsiaTheme="minorHAnsi"/>
      <w:lang w:eastAsia="en-US"/>
    </w:rPr>
  </w:style>
  <w:style w:type="paragraph" w:customStyle="1" w:styleId="B309F82A15CD428696A9869DCC4BAC32">
    <w:name w:val="B309F82A15CD428696A9869DCC4BAC32"/>
    <w:rsid w:val="00AF6745"/>
    <w:rPr>
      <w:rFonts w:eastAsiaTheme="minorHAnsi"/>
      <w:lang w:eastAsia="en-US"/>
    </w:rPr>
  </w:style>
  <w:style w:type="paragraph" w:customStyle="1" w:styleId="CE434F613D01444AA4E8745A0E239253">
    <w:name w:val="CE434F613D01444AA4E8745A0E239253"/>
    <w:rsid w:val="00AF6745"/>
    <w:rPr>
      <w:rFonts w:eastAsiaTheme="minorHAnsi"/>
      <w:lang w:eastAsia="en-US"/>
    </w:rPr>
  </w:style>
  <w:style w:type="paragraph" w:customStyle="1" w:styleId="2619E2B713BD482FB6123B6E321BE909">
    <w:name w:val="2619E2B713BD482FB6123B6E321BE909"/>
    <w:rsid w:val="00AF674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A9B4D-8172-4FCF-B9E6-E4E0FA3B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Carvalho</dc:creator>
  <cp:keywords/>
  <dc:description/>
  <cp:lastModifiedBy>Lucas Caldas de Carvalho</cp:lastModifiedBy>
  <cp:revision>2</cp:revision>
  <cp:lastPrinted>2023-03-14T17:57:00Z</cp:lastPrinted>
  <dcterms:created xsi:type="dcterms:W3CDTF">2023-03-14T18:43:00Z</dcterms:created>
  <dcterms:modified xsi:type="dcterms:W3CDTF">2023-03-14T18:43:00Z</dcterms:modified>
</cp:coreProperties>
</file>